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260" w:type="dxa"/>
        <w:tblInd w:w="-95" w:type="dxa"/>
        <w:tblLook w:val="04A0" w:firstRow="1" w:lastRow="0" w:firstColumn="1" w:lastColumn="0" w:noHBand="0" w:noVBand="1"/>
      </w:tblPr>
      <w:tblGrid>
        <w:gridCol w:w="1720"/>
        <w:gridCol w:w="2471"/>
        <w:gridCol w:w="2199"/>
        <w:gridCol w:w="2023"/>
        <w:gridCol w:w="1847"/>
      </w:tblGrid>
      <w:tr w:rsidR="002A4227" w:rsidTr="00B85CB6">
        <w:trPr>
          <w:trHeight w:val="281"/>
        </w:trPr>
        <w:tc>
          <w:tcPr>
            <w:tcW w:w="1720" w:type="dxa"/>
            <w:shd w:val="clear" w:color="auto" w:fill="DEEAF6" w:themeFill="accent1" w:themeFillTint="33"/>
            <w:vAlign w:val="center"/>
          </w:tcPr>
          <w:p w:rsidR="002A4227" w:rsidRPr="002A4227" w:rsidRDefault="002A4227" w:rsidP="00B85CB6">
            <w:pPr>
              <w:jc w:val="center"/>
              <w:rPr>
                <w:b/>
                <w:sz w:val="24"/>
              </w:rPr>
            </w:pPr>
            <w:r w:rsidRPr="002A4227">
              <w:rPr>
                <w:b/>
                <w:sz w:val="24"/>
              </w:rPr>
              <w:t>CATEGORY</w:t>
            </w:r>
          </w:p>
        </w:tc>
        <w:tc>
          <w:tcPr>
            <w:tcW w:w="2471" w:type="dxa"/>
            <w:shd w:val="clear" w:color="auto" w:fill="DEEAF6" w:themeFill="accent1" w:themeFillTint="33"/>
            <w:vAlign w:val="center"/>
          </w:tcPr>
          <w:p w:rsidR="002A4227" w:rsidRPr="002A4227" w:rsidRDefault="00B85CB6" w:rsidP="00B85CB6">
            <w:pPr>
              <w:jc w:val="center"/>
              <w:rPr>
                <w:b/>
                <w:sz w:val="24"/>
              </w:rPr>
            </w:pPr>
            <w:r>
              <w:rPr>
                <w:b/>
                <w:sz w:val="24"/>
              </w:rPr>
              <w:t>Exemplary (4)</w:t>
            </w:r>
          </w:p>
        </w:tc>
        <w:tc>
          <w:tcPr>
            <w:tcW w:w="2199" w:type="dxa"/>
            <w:shd w:val="clear" w:color="auto" w:fill="DEEAF6" w:themeFill="accent1" w:themeFillTint="33"/>
            <w:vAlign w:val="center"/>
          </w:tcPr>
          <w:p w:rsidR="002A4227" w:rsidRPr="002A4227" w:rsidRDefault="00B85CB6" w:rsidP="00B85CB6">
            <w:pPr>
              <w:jc w:val="center"/>
              <w:rPr>
                <w:b/>
                <w:sz w:val="24"/>
              </w:rPr>
            </w:pPr>
            <w:r>
              <w:rPr>
                <w:b/>
                <w:sz w:val="24"/>
              </w:rPr>
              <w:t>Proficient (3)</w:t>
            </w:r>
          </w:p>
        </w:tc>
        <w:tc>
          <w:tcPr>
            <w:tcW w:w="2023" w:type="dxa"/>
            <w:shd w:val="clear" w:color="auto" w:fill="DEEAF6" w:themeFill="accent1" w:themeFillTint="33"/>
            <w:vAlign w:val="center"/>
          </w:tcPr>
          <w:p w:rsidR="002A4227" w:rsidRPr="002A4227" w:rsidRDefault="00B85CB6" w:rsidP="00B85CB6">
            <w:pPr>
              <w:jc w:val="center"/>
              <w:rPr>
                <w:b/>
                <w:sz w:val="24"/>
              </w:rPr>
            </w:pPr>
            <w:r>
              <w:rPr>
                <w:b/>
                <w:sz w:val="24"/>
              </w:rPr>
              <w:t>Partially Proficient (2)</w:t>
            </w:r>
          </w:p>
        </w:tc>
        <w:tc>
          <w:tcPr>
            <w:tcW w:w="1847" w:type="dxa"/>
            <w:shd w:val="clear" w:color="auto" w:fill="DEEAF6" w:themeFill="accent1" w:themeFillTint="33"/>
            <w:vAlign w:val="center"/>
          </w:tcPr>
          <w:p w:rsidR="002A4227" w:rsidRPr="002A4227" w:rsidRDefault="00B85CB6" w:rsidP="00B85CB6">
            <w:pPr>
              <w:jc w:val="center"/>
              <w:rPr>
                <w:b/>
                <w:sz w:val="24"/>
              </w:rPr>
            </w:pPr>
            <w:r>
              <w:rPr>
                <w:b/>
                <w:sz w:val="24"/>
              </w:rPr>
              <w:t>Developing (1)</w:t>
            </w:r>
          </w:p>
        </w:tc>
      </w:tr>
      <w:tr w:rsidR="002A4227" w:rsidTr="00B85CB6">
        <w:trPr>
          <w:trHeight w:val="1734"/>
        </w:trPr>
        <w:tc>
          <w:tcPr>
            <w:tcW w:w="1720" w:type="dxa"/>
          </w:tcPr>
          <w:p w:rsidR="002A4227" w:rsidRPr="002A4227" w:rsidRDefault="00F57F41">
            <w:pPr>
              <w:rPr>
                <w:b/>
                <w:sz w:val="24"/>
              </w:rPr>
            </w:pPr>
            <w:r>
              <w:rPr>
                <w:b/>
                <w:sz w:val="24"/>
              </w:rPr>
              <w:t>Model – Scale and Realism</w:t>
            </w:r>
          </w:p>
        </w:tc>
        <w:tc>
          <w:tcPr>
            <w:tcW w:w="2471" w:type="dxa"/>
          </w:tcPr>
          <w:p w:rsidR="002A4227" w:rsidRPr="007D4E27" w:rsidRDefault="00F57F41" w:rsidP="002A4227">
            <w:r>
              <w:t>The model shows interesting and varied terrain that accurately portrays realistic geographic features.   Fea</w:t>
            </w:r>
            <w:r w:rsidR="00291998">
              <w:t xml:space="preserve">tures follow the required scale. </w:t>
            </w:r>
            <w:r>
              <w:t>Exceptionally well done.</w:t>
            </w:r>
          </w:p>
        </w:tc>
        <w:tc>
          <w:tcPr>
            <w:tcW w:w="2199" w:type="dxa"/>
          </w:tcPr>
          <w:p w:rsidR="002A4227" w:rsidRPr="007D4E27" w:rsidRDefault="00F57F41" w:rsidP="009777FE">
            <w:r>
              <w:t xml:space="preserve">The model is mostly accurate and realistic with respect to features that might be found on </w:t>
            </w:r>
            <w:r w:rsidR="009777FE">
              <w:t>Earth</w:t>
            </w:r>
            <w:r>
              <w:t>.  The correct scale was observed.</w:t>
            </w:r>
            <w:r w:rsidR="00291998">
              <w:t xml:space="preserve"> Terrain may not be varied and interesting.</w:t>
            </w:r>
          </w:p>
        </w:tc>
        <w:tc>
          <w:tcPr>
            <w:tcW w:w="2023" w:type="dxa"/>
          </w:tcPr>
          <w:p w:rsidR="002A4227" w:rsidRPr="007D4E27" w:rsidRDefault="00F57F41">
            <w:r>
              <w:t>Features may not be accurate or to scale.  Features may no</w:t>
            </w:r>
            <w:r w:rsidR="009777FE">
              <w:t>t be realistic for Earth</w:t>
            </w:r>
            <w:bookmarkStart w:id="0" w:name="_GoBack"/>
            <w:bookmarkEnd w:id="0"/>
            <w:r w:rsidR="00291998">
              <w:t>. Terrain may not be varied and interesting.</w:t>
            </w:r>
          </w:p>
        </w:tc>
        <w:tc>
          <w:tcPr>
            <w:tcW w:w="1847" w:type="dxa"/>
          </w:tcPr>
          <w:p w:rsidR="002A4227" w:rsidRPr="007D4E27" w:rsidRDefault="00291998">
            <w:r>
              <w:t>The model poorly represents geography.  Features are not to scale or realistic.</w:t>
            </w:r>
          </w:p>
        </w:tc>
      </w:tr>
      <w:tr w:rsidR="002A4227" w:rsidTr="00B85CB6">
        <w:trPr>
          <w:trHeight w:val="1082"/>
        </w:trPr>
        <w:tc>
          <w:tcPr>
            <w:tcW w:w="1720" w:type="dxa"/>
          </w:tcPr>
          <w:p w:rsidR="002A4227" w:rsidRPr="002A4227" w:rsidRDefault="00F57F41">
            <w:pPr>
              <w:rPr>
                <w:b/>
                <w:sz w:val="24"/>
              </w:rPr>
            </w:pPr>
            <w:r>
              <w:rPr>
                <w:b/>
                <w:sz w:val="24"/>
              </w:rPr>
              <w:t>Model – Quality and Neatness</w:t>
            </w:r>
          </w:p>
        </w:tc>
        <w:tc>
          <w:tcPr>
            <w:tcW w:w="2471" w:type="dxa"/>
          </w:tcPr>
          <w:p w:rsidR="002A4227" w:rsidRDefault="00291998" w:rsidP="00291998">
            <w:r>
              <w:t xml:space="preserve">The model is professional and neat.  </w:t>
            </w:r>
            <w:proofErr w:type="spellStart"/>
            <w:r>
              <w:t>Paper</w:t>
            </w:r>
            <w:proofErr w:type="spellEnd"/>
            <w:r>
              <w:t xml:space="preserve"> </w:t>
            </w:r>
            <w:proofErr w:type="spellStart"/>
            <w:r>
              <w:t>mache</w:t>
            </w:r>
            <w:proofErr w:type="spellEnd"/>
            <w:r>
              <w:t xml:space="preserve"> is smooth, and features look sharp and vivid.  There are lots of interesting details that make this an interesting model.  Colors are accurate.</w:t>
            </w:r>
          </w:p>
          <w:p w:rsidR="00A35405" w:rsidRPr="007D4E27" w:rsidRDefault="00A35405" w:rsidP="00291998"/>
        </w:tc>
        <w:tc>
          <w:tcPr>
            <w:tcW w:w="2199" w:type="dxa"/>
          </w:tcPr>
          <w:p w:rsidR="002A4227" w:rsidRPr="007D4E27" w:rsidRDefault="00291998">
            <w:r>
              <w:t xml:space="preserve">The model is neat and took time to construct.  There are lots of interesting details and color is accurate.  </w:t>
            </w:r>
            <w:proofErr w:type="spellStart"/>
            <w:r>
              <w:t>Paper</w:t>
            </w:r>
            <w:proofErr w:type="spellEnd"/>
            <w:r>
              <w:t xml:space="preserve"> </w:t>
            </w:r>
            <w:proofErr w:type="spellStart"/>
            <w:r>
              <w:t>mache</w:t>
            </w:r>
            <w:proofErr w:type="spellEnd"/>
            <w:r>
              <w:t xml:space="preserve"> might have been improved.</w:t>
            </w:r>
          </w:p>
        </w:tc>
        <w:tc>
          <w:tcPr>
            <w:tcW w:w="2023" w:type="dxa"/>
          </w:tcPr>
          <w:p w:rsidR="002A4227" w:rsidRPr="007D4E27" w:rsidRDefault="00291998">
            <w:r>
              <w:t xml:space="preserve">The model includes details and accurate colors.  But paint or </w:t>
            </w:r>
            <w:proofErr w:type="spellStart"/>
            <w:r>
              <w:t>paper</w:t>
            </w:r>
            <w:proofErr w:type="spellEnd"/>
            <w:r>
              <w:t xml:space="preserve"> </w:t>
            </w:r>
            <w:proofErr w:type="spellStart"/>
            <w:r>
              <w:t>mache</w:t>
            </w:r>
            <w:proofErr w:type="spellEnd"/>
            <w:r>
              <w:t xml:space="preserve"> may not be well done.</w:t>
            </w:r>
          </w:p>
        </w:tc>
        <w:tc>
          <w:tcPr>
            <w:tcW w:w="1847" w:type="dxa"/>
          </w:tcPr>
          <w:p w:rsidR="002A4227" w:rsidRPr="007D4E27" w:rsidRDefault="00291998">
            <w:r>
              <w:t xml:space="preserve">The model is messy.  </w:t>
            </w:r>
            <w:proofErr w:type="spellStart"/>
            <w:r>
              <w:t>Paper</w:t>
            </w:r>
            <w:proofErr w:type="spellEnd"/>
            <w:r>
              <w:t xml:space="preserve"> </w:t>
            </w:r>
            <w:proofErr w:type="spellStart"/>
            <w:r>
              <w:t>mache</w:t>
            </w:r>
            <w:proofErr w:type="spellEnd"/>
            <w:r>
              <w:t xml:space="preserve"> and paint were not applied well.  Details may be missing and colors may be inaccurate.</w:t>
            </w:r>
          </w:p>
        </w:tc>
      </w:tr>
      <w:tr w:rsidR="002A4227" w:rsidTr="00B85CB6">
        <w:trPr>
          <w:trHeight w:val="1970"/>
        </w:trPr>
        <w:tc>
          <w:tcPr>
            <w:tcW w:w="1720" w:type="dxa"/>
          </w:tcPr>
          <w:p w:rsidR="002A4227" w:rsidRPr="002A4227" w:rsidRDefault="00F57F41" w:rsidP="00F57F41">
            <w:pPr>
              <w:rPr>
                <w:b/>
                <w:sz w:val="24"/>
              </w:rPr>
            </w:pPr>
            <w:r>
              <w:rPr>
                <w:b/>
                <w:sz w:val="24"/>
              </w:rPr>
              <w:t>Map – Neatness and Accuracy</w:t>
            </w:r>
          </w:p>
        </w:tc>
        <w:tc>
          <w:tcPr>
            <w:tcW w:w="2471" w:type="dxa"/>
          </w:tcPr>
          <w:p w:rsidR="002A4227" w:rsidRPr="007D4E27" w:rsidRDefault="00291998">
            <w:r>
              <w:t>The topographic map is exceptionally neat, clean and professional looking.  It is easy to match up with the model and clearly shows the features.</w:t>
            </w:r>
          </w:p>
        </w:tc>
        <w:tc>
          <w:tcPr>
            <w:tcW w:w="2199" w:type="dxa"/>
          </w:tcPr>
          <w:p w:rsidR="002A4227" w:rsidRPr="007D4E27" w:rsidRDefault="00291998">
            <w:r>
              <w:t>The topographic map is well done but might have small inaccuracies.  Some details may be hard to read or find.</w:t>
            </w:r>
          </w:p>
        </w:tc>
        <w:tc>
          <w:tcPr>
            <w:tcW w:w="2023" w:type="dxa"/>
          </w:tcPr>
          <w:p w:rsidR="002A4227" w:rsidRPr="007D4E27" w:rsidRDefault="00291998">
            <w:r>
              <w:t>The topographic map generally aligns with the model but the quality may not be up to standard.</w:t>
            </w:r>
          </w:p>
        </w:tc>
        <w:tc>
          <w:tcPr>
            <w:tcW w:w="1847" w:type="dxa"/>
          </w:tcPr>
          <w:p w:rsidR="002A4227" w:rsidRPr="007D4E27" w:rsidRDefault="00291998">
            <w:r>
              <w:t>The topographic is not neat or accurate.</w:t>
            </w:r>
          </w:p>
        </w:tc>
      </w:tr>
      <w:tr w:rsidR="002A4227" w:rsidTr="00B85CB6">
        <w:trPr>
          <w:trHeight w:val="2087"/>
        </w:trPr>
        <w:tc>
          <w:tcPr>
            <w:tcW w:w="1720" w:type="dxa"/>
          </w:tcPr>
          <w:p w:rsidR="002A4227" w:rsidRPr="002A4227" w:rsidRDefault="00F57F41">
            <w:pPr>
              <w:rPr>
                <w:b/>
                <w:sz w:val="24"/>
              </w:rPr>
            </w:pPr>
            <w:r>
              <w:rPr>
                <w:b/>
                <w:sz w:val="24"/>
              </w:rPr>
              <w:t>Map – Features and Details</w:t>
            </w:r>
          </w:p>
        </w:tc>
        <w:tc>
          <w:tcPr>
            <w:tcW w:w="2471" w:type="dxa"/>
          </w:tcPr>
          <w:p w:rsidR="002A4227" w:rsidRDefault="00291998" w:rsidP="00291998">
            <w:r>
              <w:t xml:space="preserve">The topographic </w:t>
            </w:r>
            <w:r w:rsidR="00A35405">
              <w:t xml:space="preserve">map </w:t>
            </w:r>
            <w:r>
              <w:t>is creative and professionally done.  It includes details and features in innovative easy to read ways.  It shows details and is accurately labeled.</w:t>
            </w:r>
          </w:p>
          <w:p w:rsidR="00A35405" w:rsidRPr="007D4E27" w:rsidRDefault="00A35405" w:rsidP="00291998"/>
        </w:tc>
        <w:tc>
          <w:tcPr>
            <w:tcW w:w="2199" w:type="dxa"/>
          </w:tcPr>
          <w:p w:rsidR="002A4227" w:rsidRPr="007D4E27" w:rsidRDefault="00291998" w:rsidP="00E74E9E">
            <w:r>
              <w:t xml:space="preserve">The topographic </w:t>
            </w:r>
            <w:r w:rsidR="00A35405">
              <w:t xml:space="preserve">map </w:t>
            </w:r>
            <w:r>
              <w:t>includes all the features we would expect on a quality map.  It shows details and is accurately labeled.</w:t>
            </w:r>
          </w:p>
        </w:tc>
        <w:tc>
          <w:tcPr>
            <w:tcW w:w="2023" w:type="dxa"/>
          </w:tcPr>
          <w:p w:rsidR="002A4227" w:rsidRPr="007D4E27" w:rsidRDefault="00A35405">
            <w:r>
              <w:t>Some features of the topographic map may not be well done.  Not all the features of the model are clearly shown on the map.</w:t>
            </w:r>
          </w:p>
        </w:tc>
        <w:tc>
          <w:tcPr>
            <w:tcW w:w="1847" w:type="dxa"/>
          </w:tcPr>
          <w:p w:rsidR="002A4227" w:rsidRPr="007D4E27" w:rsidRDefault="00A35405">
            <w:r>
              <w:t>Features of topographic maps have been left off.  Details on the model have not been included.</w:t>
            </w:r>
          </w:p>
        </w:tc>
      </w:tr>
      <w:tr w:rsidR="002A4227" w:rsidTr="00B85CB6">
        <w:trPr>
          <w:trHeight w:val="1943"/>
        </w:trPr>
        <w:tc>
          <w:tcPr>
            <w:tcW w:w="1720" w:type="dxa"/>
          </w:tcPr>
          <w:p w:rsidR="002A4227" w:rsidRPr="002A4227" w:rsidRDefault="00F57F41">
            <w:pPr>
              <w:rPr>
                <w:b/>
                <w:sz w:val="24"/>
              </w:rPr>
            </w:pPr>
            <w:r>
              <w:rPr>
                <w:b/>
                <w:sz w:val="24"/>
              </w:rPr>
              <w:t>Use of Work Time</w:t>
            </w:r>
          </w:p>
        </w:tc>
        <w:tc>
          <w:tcPr>
            <w:tcW w:w="2471" w:type="dxa"/>
          </w:tcPr>
          <w:p w:rsidR="00A35405" w:rsidRPr="007D4E27" w:rsidRDefault="00A35405">
            <w:r>
              <w:t>Student uses time constructively, keeps a clean work area, is patient when waiting for help and is willing to help other students.  They work safely with knives, cleanly with paint and generally make the best use of class time.</w:t>
            </w:r>
          </w:p>
        </w:tc>
        <w:tc>
          <w:tcPr>
            <w:tcW w:w="2199" w:type="dxa"/>
          </w:tcPr>
          <w:p w:rsidR="002A4227" w:rsidRPr="007D4E27" w:rsidRDefault="00A35405">
            <w:r>
              <w:t>Student uses time well and is safe with the cutting tools.  But they may not have always been patient, helpful or cleaned up afterwards.</w:t>
            </w:r>
          </w:p>
        </w:tc>
        <w:tc>
          <w:tcPr>
            <w:tcW w:w="2023" w:type="dxa"/>
          </w:tcPr>
          <w:p w:rsidR="002A4227" w:rsidRPr="007D4E27" w:rsidRDefault="00A35405">
            <w:r>
              <w:t>Student was safe with the cutting tools but did not always use time well, was not always patient or helpful, or failed to clean up their area.</w:t>
            </w:r>
          </w:p>
        </w:tc>
        <w:tc>
          <w:tcPr>
            <w:tcW w:w="1847" w:type="dxa"/>
          </w:tcPr>
          <w:p w:rsidR="002A4227" w:rsidRPr="007D4E27" w:rsidRDefault="00A35405">
            <w:r>
              <w:t>Student was not safe, helpful, patient, or clean.  They often had to be reminded to keep on task.</w:t>
            </w:r>
          </w:p>
        </w:tc>
      </w:tr>
    </w:tbl>
    <w:p w:rsidR="00B3435C" w:rsidRPr="00B3435C" w:rsidRDefault="00B3435C" w:rsidP="00B3435C">
      <w:pPr>
        <w:rPr>
          <w:sz w:val="28"/>
        </w:rPr>
      </w:pPr>
      <w:r w:rsidRPr="00B3435C">
        <w:rPr>
          <w:sz w:val="28"/>
        </w:rPr>
        <w:lastRenderedPageBreak/>
        <w:t>Date:</w:t>
      </w:r>
    </w:p>
    <w:p w:rsidR="00B3435C" w:rsidRPr="00B3435C" w:rsidRDefault="00F57F41" w:rsidP="00B3435C">
      <w:pPr>
        <w:rPr>
          <w:sz w:val="28"/>
        </w:rPr>
      </w:pPr>
      <w:r>
        <w:rPr>
          <w:sz w:val="28"/>
        </w:rPr>
        <w:t>Designer</w:t>
      </w:r>
      <w:r w:rsidR="00B3435C" w:rsidRPr="00B3435C">
        <w:rPr>
          <w:sz w:val="28"/>
        </w:rPr>
        <w:t>:</w:t>
      </w:r>
    </w:p>
    <w:p w:rsidR="00B3435C" w:rsidRPr="00B3435C" w:rsidRDefault="00B3435C" w:rsidP="00B3435C">
      <w:pPr>
        <w:rPr>
          <w:sz w:val="28"/>
        </w:rPr>
      </w:pPr>
    </w:p>
    <w:p w:rsidR="001E033E" w:rsidRPr="00B3435C" w:rsidRDefault="00B3435C" w:rsidP="000616BB">
      <w:pPr>
        <w:rPr>
          <w:sz w:val="28"/>
        </w:rPr>
      </w:pPr>
      <w:r w:rsidRPr="00B3435C">
        <w:rPr>
          <w:sz w:val="28"/>
        </w:rPr>
        <w:t xml:space="preserve">Points earned:                out of </w:t>
      </w:r>
      <w:r w:rsidR="00A35405">
        <w:rPr>
          <w:sz w:val="28"/>
        </w:rPr>
        <w:t>4</w:t>
      </w:r>
      <w:r w:rsidRPr="00B3435C">
        <w:rPr>
          <w:sz w:val="28"/>
        </w:rPr>
        <w:t>0</w:t>
      </w:r>
      <w:r w:rsidRPr="00B3435C">
        <w:rPr>
          <w:sz w:val="28"/>
        </w:rPr>
        <w:br/>
      </w:r>
      <w:r w:rsidRPr="00B3435C">
        <w:rPr>
          <w:sz w:val="28"/>
        </w:rPr>
        <w:tab/>
      </w:r>
      <w:proofErr w:type="gramStart"/>
      <w:r w:rsidRPr="00B3435C">
        <w:rPr>
          <w:i/>
          <w:sz w:val="28"/>
        </w:rPr>
        <w:t>The</w:t>
      </w:r>
      <w:proofErr w:type="gramEnd"/>
      <w:r w:rsidRPr="00B3435C">
        <w:rPr>
          <w:i/>
          <w:sz w:val="28"/>
        </w:rPr>
        <w:t xml:space="preserve"> points earned are the actual number of grade points reported in the grade book out of a maximum </w:t>
      </w:r>
      <w:r w:rsidR="00A35405">
        <w:rPr>
          <w:i/>
          <w:sz w:val="28"/>
        </w:rPr>
        <w:t>4</w:t>
      </w:r>
      <w:r w:rsidRPr="00B3435C">
        <w:rPr>
          <w:i/>
          <w:sz w:val="28"/>
        </w:rPr>
        <w:t xml:space="preserve">0.  </w:t>
      </w:r>
      <w:r w:rsidR="001E033E">
        <w:rPr>
          <w:i/>
          <w:sz w:val="28"/>
        </w:rPr>
        <w:t xml:space="preserve">It is determined </w:t>
      </w:r>
      <w:r w:rsidR="000616BB">
        <w:rPr>
          <w:i/>
          <w:sz w:val="28"/>
        </w:rPr>
        <w:t xml:space="preserve">using a fancy </w:t>
      </w:r>
      <w:proofErr w:type="spellStart"/>
      <w:r w:rsidR="000616BB">
        <w:rPr>
          <w:i/>
          <w:sz w:val="28"/>
        </w:rPr>
        <w:t>smancy</w:t>
      </w:r>
      <w:proofErr w:type="spellEnd"/>
      <w:r w:rsidR="000616BB">
        <w:rPr>
          <w:i/>
          <w:sz w:val="28"/>
        </w:rPr>
        <w:t xml:space="preserve"> equation to covert the rubric grade on the back into a gradebook grade.</w:t>
      </w:r>
    </w:p>
    <w:p w:rsidR="00B3435C" w:rsidRPr="00B3435C" w:rsidRDefault="00B3435C" w:rsidP="00B3435C">
      <w:pPr>
        <w:rPr>
          <w:sz w:val="28"/>
        </w:rPr>
      </w:pPr>
      <w:r w:rsidRPr="00B3435C">
        <w:rPr>
          <w:sz w:val="28"/>
        </w:rPr>
        <w:t>Comments:</w:t>
      </w:r>
    </w:p>
    <w:p w:rsidR="00A50898" w:rsidRPr="00CD2309" w:rsidRDefault="00A50898" w:rsidP="00E43C51">
      <w:pPr>
        <w:rPr>
          <w:sz w:val="28"/>
        </w:rPr>
      </w:pPr>
    </w:p>
    <w:sectPr w:rsidR="00A50898" w:rsidRPr="00CD2309">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57D" w:rsidRDefault="0039257D" w:rsidP="009458E0">
      <w:pPr>
        <w:spacing w:after="0" w:line="240" w:lineRule="auto"/>
      </w:pPr>
      <w:r>
        <w:separator/>
      </w:r>
    </w:p>
  </w:endnote>
  <w:endnote w:type="continuationSeparator" w:id="0">
    <w:p w:rsidR="0039257D" w:rsidRDefault="0039257D" w:rsidP="00945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57D" w:rsidRDefault="0039257D" w:rsidP="009458E0">
      <w:pPr>
        <w:spacing w:after="0" w:line="240" w:lineRule="auto"/>
      </w:pPr>
      <w:r>
        <w:separator/>
      </w:r>
    </w:p>
  </w:footnote>
  <w:footnote w:type="continuationSeparator" w:id="0">
    <w:p w:rsidR="0039257D" w:rsidRDefault="0039257D" w:rsidP="009458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27FE" w:rsidRDefault="00F57F41">
    <w:pPr>
      <w:pStyle w:val="Header"/>
      <w:rPr>
        <w:rFonts w:ascii="Cambria" w:hAnsi="Cambria"/>
        <w:b/>
        <w:sz w:val="24"/>
      </w:rPr>
    </w:pPr>
    <w:r>
      <w:rPr>
        <w:rFonts w:ascii="Cambria" w:hAnsi="Cambria"/>
        <w:b/>
        <w:sz w:val="24"/>
      </w:rPr>
      <w:t>Topographic Map and Relief Model</w:t>
    </w:r>
    <w:r w:rsidR="002E27FE">
      <w:rPr>
        <w:rFonts w:ascii="Cambria" w:hAnsi="Cambria"/>
        <w:b/>
        <w:sz w:val="24"/>
      </w:rPr>
      <w:t xml:space="preserve"> Grading Rubric</w:t>
    </w:r>
  </w:p>
  <w:p w:rsidR="009458E0" w:rsidRPr="009458E0" w:rsidRDefault="002E27FE">
    <w:pPr>
      <w:pStyle w:val="Header"/>
      <w:rPr>
        <w:rFonts w:ascii="Cambria" w:hAnsi="Cambria"/>
        <w:i/>
      </w:rPr>
    </w:pPr>
    <w:r>
      <w:rPr>
        <w:rFonts w:ascii="Cambria" w:hAnsi="Cambria"/>
        <w:i/>
      </w:rPr>
      <w:t xml:space="preserve">Seventh Earth </w:t>
    </w:r>
    <w:r w:rsidR="007D4E27">
      <w:rPr>
        <w:rFonts w:ascii="Cambria" w:hAnsi="Cambria"/>
        <w:i/>
      </w:rPr>
      <w:t>Science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918"/>
    <w:rsid w:val="00005CE4"/>
    <w:rsid w:val="000616BB"/>
    <w:rsid w:val="000D19C5"/>
    <w:rsid w:val="000D787B"/>
    <w:rsid w:val="001E033E"/>
    <w:rsid w:val="001E1D25"/>
    <w:rsid w:val="00216B31"/>
    <w:rsid w:val="00291998"/>
    <w:rsid w:val="002A4227"/>
    <w:rsid w:val="002A6BFB"/>
    <w:rsid w:val="002E27FE"/>
    <w:rsid w:val="0039257D"/>
    <w:rsid w:val="003D2469"/>
    <w:rsid w:val="00471C1E"/>
    <w:rsid w:val="004C59D6"/>
    <w:rsid w:val="006313D2"/>
    <w:rsid w:val="00680EA4"/>
    <w:rsid w:val="00690A8B"/>
    <w:rsid w:val="007B71D1"/>
    <w:rsid w:val="007D4E27"/>
    <w:rsid w:val="008A6876"/>
    <w:rsid w:val="009426DB"/>
    <w:rsid w:val="009458E0"/>
    <w:rsid w:val="009777FE"/>
    <w:rsid w:val="009A7761"/>
    <w:rsid w:val="00A35405"/>
    <w:rsid w:val="00A47918"/>
    <w:rsid w:val="00A50898"/>
    <w:rsid w:val="00AA4C8D"/>
    <w:rsid w:val="00B3435C"/>
    <w:rsid w:val="00B85CB6"/>
    <w:rsid w:val="00C27804"/>
    <w:rsid w:val="00CD2309"/>
    <w:rsid w:val="00E43C51"/>
    <w:rsid w:val="00E74E9E"/>
    <w:rsid w:val="00F27825"/>
    <w:rsid w:val="00F35699"/>
    <w:rsid w:val="00F57F41"/>
    <w:rsid w:val="00F71F00"/>
    <w:rsid w:val="00F960DD"/>
    <w:rsid w:val="00FF65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CC5D6D-E516-43A0-9C9E-974D61827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4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4227"/>
    <w:pPr>
      <w:ind w:left="720"/>
      <w:contextualSpacing/>
    </w:pPr>
  </w:style>
  <w:style w:type="paragraph" w:styleId="Header">
    <w:name w:val="header"/>
    <w:basedOn w:val="Normal"/>
    <w:link w:val="HeaderChar"/>
    <w:uiPriority w:val="99"/>
    <w:unhideWhenUsed/>
    <w:rsid w:val="009458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58E0"/>
  </w:style>
  <w:style w:type="paragraph" w:styleId="Footer">
    <w:name w:val="footer"/>
    <w:basedOn w:val="Normal"/>
    <w:link w:val="FooterChar"/>
    <w:uiPriority w:val="99"/>
    <w:unhideWhenUsed/>
    <w:rsid w:val="009458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58E0"/>
  </w:style>
  <w:style w:type="paragraph" w:styleId="BalloonText">
    <w:name w:val="Balloon Text"/>
    <w:basedOn w:val="Normal"/>
    <w:link w:val="BalloonTextChar"/>
    <w:uiPriority w:val="99"/>
    <w:semiHidden/>
    <w:unhideWhenUsed/>
    <w:rsid w:val="009426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6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464</Words>
  <Characters>2648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mposer</dc:creator>
  <cp:keywords/>
  <dc:description/>
  <cp:lastModifiedBy>mposer</cp:lastModifiedBy>
  <cp:revision>5</cp:revision>
  <cp:lastPrinted>2014-09-21T15:35:00Z</cp:lastPrinted>
  <dcterms:created xsi:type="dcterms:W3CDTF">2015-10-11T19:21:00Z</dcterms:created>
  <dcterms:modified xsi:type="dcterms:W3CDTF">2019-10-28T13:55:00Z</dcterms:modified>
</cp:coreProperties>
</file>